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jc w:val="center"/>
        <w:tblInd w:w="-432" w:type="dxa"/>
        <w:tblLook w:val="01E0"/>
      </w:tblPr>
      <w:tblGrid>
        <w:gridCol w:w="4428"/>
        <w:gridCol w:w="5112"/>
      </w:tblGrid>
      <w:tr w:rsidR="00080B0A" w:rsidRPr="00443485" w:rsidTr="009D6BD8">
        <w:trPr>
          <w:trHeight w:val="793"/>
          <w:jc w:val="center"/>
        </w:trPr>
        <w:tc>
          <w:tcPr>
            <w:tcW w:w="4428" w:type="dxa"/>
          </w:tcPr>
          <w:p w:rsidR="00080B0A" w:rsidRPr="00217D7D" w:rsidRDefault="00080B0A" w:rsidP="004F26E8">
            <w:pPr>
              <w:tabs>
                <w:tab w:val="center" w:pos="2308"/>
              </w:tabs>
              <w:rPr>
                <w:rFonts w:ascii="Arial" w:hAnsi="Arial"/>
                <w:position w:val="-25"/>
                <w:sz w:val="32"/>
              </w:rPr>
            </w:pPr>
            <w:r w:rsidRPr="00217D7D">
              <w:rPr>
                <w:rFonts w:ascii="Arial" w:hAnsi="Arial"/>
                <w:position w:val="-25"/>
                <w:sz w:val="32"/>
              </w:rPr>
              <w:t xml:space="preserve">         </w:t>
            </w:r>
            <w:r w:rsidR="00BD3F52">
              <w:rPr>
                <w:rFonts w:ascii="Arial" w:hAnsi="Arial"/>
                <w:noProof/>
                <w:position w:val="-25"/>
                <w:sz w:val="32"/>
              </w:rPr>
              <w:drawing>
                <wp:inline distT="0" distB="0" distL="0" distR="0">
                  <wp:extent cx="504825" cy="504825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04825"/>
                          </a:xfrm>
                          <a:prstGeom prst="rect">
                            <a:avLst/>
                          </a:prstGeom>
                          <a:blipFill dpi="0" rotWithShape="0">
                            <a:blip/>
                            <a:srcRect/>
                            <a:stretch>
                              <a:fillRect/>
                            </a:stretch>
                          </a:blip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/>
                <w:position w:val="-25"/>
                <w:sz w:val="32"/>
              </w:rPr>
              <w:tab/>
            </w: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ΕΛΛΗΝΙΚΗ ΔΗΜΟΚΡΑΤΙΑ         </w:t>
            </w:r>
          </w:p>
          <w:p w:rsidR="00080B0A" w:rsidRDefault="00080B0A" w:rsidP="0008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ΥΠΟΥΡΓΕΙΟ ΥΓΕΙΑΣ &amp;                                                                            </w:t>
            </w:r>
          </w:p>
          <w:p w:rsidR="00080B0A" w:rsidRPr="00217D7D" w:rsidRDefault="00080B0A" w:rsidP="00080B0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ΚΟΙΝΩΝΙΚΗΣ  ΑΛΛΗΛΕΓΓΥΗΣ                                                </w:t>
            </w:r>
          </w:p>
        </w:tc>
        <w:tc>
          <w:tcPr>
            <w:tcW w:w="5112" w:type="dxa"/>
          </w:tcPr>
          <w:p w:rsidR="00080B0A" w:rsidRDefault="00BD3F52" w:rsidP="00080B0A">
            <w:pPr>
              <w:jc w:val="center"/>
              <w:rPr>
                <w:noProof/>
                <w:lang w:val="en-US"/>
              </w:rPr>
            </w:pPr>
            <w:bookmarkStart w:id="0" w:name="OLE_LINK1"/>
            <w:bookmarkStart w:id="1" w:name="OLE_LINK2"/>
            <w:r>
              <w:rPr>
                <w:noProof/>
              </w:rPr>
              <w:drawing>
                <wp:inline distT="0" distB="0" distL="0" distR="0">
                  <wp:extent cx="714375" cy="723900"/>
                  <wp:effectExtent l="19050" t="0" r="9525" b="0"/>
                  <wp:docPr id="2" name="Εικόνα 2" descr="Untitled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2" descr="Untitled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0"/>
            <w:bookmarkEnd w:id="1"/>
          </w:p>
          <w:p w:rsidR="00080B0A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ΠΑΝΕΛΛΗΝΙΟΣ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ΣΥΛΛΟΓΟΣ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ΦΥΣΙΚΟΘΕΡΑΠΕΥΤΩΝ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</w:p>
          <w:p w:rsidR="00080B0A" w:rsidRPr="00080B0A" w:rsidRDefault="00080B0A" w:rsidP="00080B0A">
            <w:pPr>
              <w:rPr>
                <w:sz w:val="20"/>
                <w:szCs w:val="20"/>
                <w:lang w:val="en-US"/>
              </w:rPr>
            </w:pPr>
            <w:r w:rsidRPr="00080B0A">
              <w:rPr>
                <w:sz w:val="20"/>
                <w:szCs w:val="20"/>
              </w:rPr>
              <w:t>ΠΕΡΙΦΕΡΕΙΑΚΟ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ΤΜΗΜΑ</w:t>
            </w:r>
            <w:r w:rsidRPr="00080B0A"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</w:rPr>
              <w:t>ΦΘΙΩΤΙΔΑΣ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80B0A">
              <w:rPr>
                <w:sz w:val="20"/>
                <w:szCs w:val="20"/>
              </w:rPr>
              <w:t>ΦΩΚΙΔΑΣ</w:t>
            </w:r>
            <w:r>
              <w:rPr>
                <w:sz w:val="20"/>
                <w:szCs w:val="20"/>
                <w:lang w:val="en-US"/>
              </w:rPr>
              <w:t xml:space="preserve"> – </w:t>
            </w:r>
            <w:r w:rsidRPr="00080B0A">
              <w:rPr>
                <w:sz w:val="20"/>
                <w:szCs w:val="20"/>
              </w:rPr>
              <w:t>ΕΥΡΥΤΑΝΙΑΣ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  <w:lang w:val="en-US"/>
              </w:rPr>
              <w:t>-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 w:rsidRPr="00080B0A">
              <w:rPr>
                <w:sz w:val="20"/>
                <w:szCs w:val="20"/>
                <w:lang w:val="en-US"/>
              </w:rPr>
              <w:t>BO</w:t>
            </w:r>
            <w:r w:rsidRPr="00080B0A">
              <w:rPr>
                <w:sz w:val="20"/>
                <w:szCs w:val="20"/>
              </w:rPr>
              <w:t>ΙΩΤΙΑΣ</w:t>
            </w:r>
          </w:p>
        </w:tc>
      </w:tr>
    </w:tbl>
    <w:p w:rsidR="00080B0A" w:rsidRPr="00217D7D" w:rsidRDefault="00080B0A">
      <w:pPr>
        <w:rPr>
          <w:lang w:val="en-US"/>
        </w:rPr>
      </w:pPr>
    </w:p>
    <w:tbl>
      <w:tblPr>
        <w:tblW w:w="0" w:type="auto"/>
        <w:tblLook w:val="01E0"/>
      </w:tblPr>
      <w:tblGrid>
        <w:gridCol w:w="4608"/>
        <w:gridCol w:w="4608"/>
      </w:tblGrid>
      <w:tr w:rsidR="009D6BD8" w:rsidRPr="00443485" w:rsidTr="00DA5379">
        <w:tc>
          <w:tcPr>
            <w:tcW w:w="4608" w:type="dxa"/>
          </w:tcPr>
          <w:p w:rsidR="009D6BD8" w:rsidRPr="00217D7D" w:rsidRDefault="009D6BD8">
            <w:proofErr w:type="spellStart"/>
            <w:r>
              <w:t>Ταχ</w:t>
            </w:r>
            <w:proofErr w:type="spellEnd"/>
            <w:r>
              <w:t>. Δ/</w:t>
            </w:r>
            <w:proofErr w:type="spellStart"/>
            <w:r>
              <w:t>νση:</w:t>
            </w:r>
            <w:proofErr w:type="spellEnd"/>
            <w:r>
              <w:t xml:space="preserve"> </w:t>
            </w:r>
            <w:r w:rsidR="00217D7D">
              <w:rPr>
                <w:lang w:val="en-US"/>
              </w:rPr>
              <w:t>T</w:t>
            </w:r>
            <w:r w:rsidR="00217D7D" w:rsidRPr="00217D7D">
              <w:t>.</w:t>
            </w:r>
            <w:r w:rsidR="00217D7D">
              <w:t>Θ 120</w:t>
            </w:r>
          </w:p>
          <w:p w:rsidR="009D6BD8" w:rsidRDefault="00217D7D">
            <w:r>
              <w:t>ΛΑΜΙΑ  35100</w:t>
            </w:r>
          </w:p>
          <w:p w:rsidR="00FA0786" w:rsidRDefault="00FA0786">
            <w:r>
              <w:t>Πληροφορίες: Σ. Ρουμελιώτης</w:t>
            </w:r>
          </w:p>
          <w:p w:rsidR="009D6BD8" w:rsidRDefault="009D6BD8">
            <w:r>
              <w:t xml:space="preserve">Τηλέφωνο: </w:t>
            </w:r>
            <w:r w:rsidR="00A14E2E">
              <w:t xml:space="preserve">2231037959 - </w:t>
            </w:r>
            <w:r>
              <w:t xml:space="preserve"> </w:t>
            </w:r>
            <w:r w:rsidR="00FD096B">
              <w:t>6972914724</w:t>
            </w:r>
          </w:p>
          <w:p w:rsidR="009D6BD8" w:rsidRPr="009D6BD8" w:rsidRDefault="009D6BD8">
            <w:r w:rsidRPr="00DA5379">
              <w:rPr>
                <w:lang w:val="en-US"/>
              </w:rPr>
              <w:t>Fax</w:t>
            </w:r>
            <w:r w:rsidRPr="009D6BD8">
              <w:t>:</w:t>
            </w:r>
          </w:p>
          <w:p w:rsidR="009D6BD8" w:rsidRPr="00AF7A3D" w:rsidRDefault="009D6BD8">
            <w:pPr>
              <w:rPr>
                <w:lang w:val="en-US"/>
              </w:rPr>
            </w:pPr>
            <w:r w:rsidRPr="00DA5379">
              <w:rPr>
                <w:lang w:val="en-US"/>
              </w:rPr>
              <w:t>Email</w:t>
            </w:r>
            <w:r w:rsidRPr="00B87598">
              <w:rPr>
                <w:lang w:val="en-US"/>
              </w:rPr>
              <w:t xml:space="preserve">: </w:t>
            </w:r>
            <w:hyperlink r:id="rId9" w:history="1">
              <w:r w:rsidR="00B87598" w:rsidRPr="00717176">
                <w:rPr>
                  <w:rStyle w:val="-"/>
                  <w:lang w:val="en-US"/>
                </w:rPr>
                <w:t>ptfthiotidas@psf.org.gr</w:t>
              </w:r>
            </w:hyperlink>
            <w:r w:rsidR="00B87598">
              <w:rPr>
                <w:lang w:val="en-US"/>
              </w:rPr>
              <w:t xml:space="preserve"> </w:t>
            </w:r>
            <w:bookmarkStart w:id="2" w:name="_GoBack"/>
            <w:bookmarkEnd w:id="2"/>
          </w:p>
          <w:p w:rsidR="009D6BD8" w:rsidRPr="00DA5379" w:rsidRDefault="009D6BD8">
            <w:pPr>
              <w:rPr>
                <w:lang w:val="en-US"/>
              </w:rPr>
            </w:pPr>
            <w:r w:rsidRPr="00DA5379">
              <w:rPr>
                <w:lang w:val="en-US"/>
              </w:rPr>
              <w:t>Web</w:t>
            </w:r>
            <w:r w:rsidRPr="00217D7D">
              <w:rPr>
                <w:lang w:val="en-US"/>
              </w:rPr>
              <w:t xml:space="preserve">: </w:t>
            </w:r>
            <w:hyperlink r:id="rId10" w:history="1">
              <w:r w:rsidRPr="00217D7D">
                <w:rPr>
                  <w:rStyle w:val="-"/>
                  <w:lang w:val="en-US"/>
                </w:rPr>
                <w:t>http://www.psf.org.gr/pt-fthiotidas</w:t>
              </w:r>
            </w:hyperlink>
            <w:r w:rsidRPr="00DA5379">
              <w:rPr>
                <w:lang w:val="en-US"/>
              </w:rPr>
              <w:t xml:space="preserve"> </w:t>
            </w:r>
          </w:p>
        </w:tc>
        <w:tc>
          <w:tcPr>
            <w:tcW w:w="4608" w:type="dxa"/>
          </w:tcPr>
          <w:p w:rsidR="009D6BD8" w:rsidRPr="00A633BB" w:rsidRDefault="009D6BD8" w:rsidP="009D6BD8">
            <w:pPr>
              <w:rPr>
                <w:lang w:val="en-US"/>
              </w:rPr>
            </w:pPr>
          </w:p>
        </w:tc>
      </w:tr>
    </w:tbl>
    <w:p w:rsidR="00080B0A" w:rsidRPr="00A633BB" w:rsidRDefault="00080B0A">
      <w:pPr>
        <w:rPr>
          <w:lang w:val="en-US"/>
        </w:rPr>
      </w:pPr>
    </w:p>
    <w:p w:rsidR="00BD3F52" w:rsidRDefault="00A633BB" w:rsidP="00F95795">
      <w:pPr>
        <w:jc w:val="center"/>
      </w:pPr>
      <w:r w:rsidRPr="00A633BB">
        <w:rPr>
          <w:sz w:val="32"/>
          <w:szCs w:val="32"/>
        </w:rPr>
        <w:t>ΔΕΛΤΙΟ ΤΥΠΟΥ</w:t>
      </w:r>
    </w:p>
    <w:p w:rsidR="00FA2F7D" w:rsidRPr="00555FAB" w:rsidRDefault="00FA2F7D">
      <w:pPr>
        <w:rPr>
          <w:sz w:val="28"/>
          <w:szCs w:val="28"/>
        </w:rPr>
      </w:pPr>
    </w:p>
    <w:p w:rsidR="00F95795" w:rsidRDefault="00826B5D" w:rsidP="00F95795">
      <w:pPr>
        <w:pStyle w:val="Default"/>
      </w:pPr>
      <w:r w:rsidRPr="00555FAB">
        <w:rPr>
          <w:sz w:val="28"/>
          <w:szCs w:val="28"/>
        </w:rPr>
        <w:tab/>
      </w:r>
    </w:p>
    <w:p w:rsidR="001270A0" w:rsidRDefault="0021334B" w:rsidP="002D16F6">
      <w:pPr>
        <w:pStyle w:val="Default"/>
        <w:rPr>
          <w:sz w:val="22"/>
          <w:szCs w:val="22"/>
        </w:rPr>
      </w:pPr>
      <w:r>
        <w:tab/>
      </w:r>
      <w:r w:rsidR="00F95795">
        <w:t xml:space="preserve"> </w:t>
      </w:r>
      <w:r w:rsidR="00F95795">
        <w:rPr>
          <w:sz w:val="22"/>
          <w:szCs w:val="22"/>
        </w:rPr>
        <w:t xml:space="preserve">Πραγματοποιήθηκε </w:t>
      </w:r>
      <w:r w:rsidR="009A3F62">
        <w:rPr>
          <w:sz w:val="22"/>
          <w:szCs w:val="22"/>
        </w:rPr>
        <w:t>τη Πέμπτη 3 Μαρτίου2016</w:t>
      </w:r>
      <w:r w:rsidR="00B83E34">
        <w:rPr>
          <w:sz w:val="22"/>
          <w:szCs w:val="22"/>
        </w:rPr>
        <w:t xml:space="preserve">  </w:t>
      </w:r>
      <w:r w:rsidR="002D16F6">
        <w:rPr>
          <w:sz w:val="22"/>
          <w:szCs w:val="22"/>
        </w:rPr>
        <w:t xml:space="preserve"> συνάντηση με τον Περιφερειάρχη</w:t>
      </w:r>
      <w:r w:rsidR="000F6A34">
        <w:rPr>
          <w:sz w:val="22"/>
          <w:szCs w:val="22"/>
        </w:rPr>
        <w:t xml:space="preserve">              </w:t>
      </w:r>
      <w:r w:rsidR="002D16F6">
        <w:rPr>
          <w:sz w:val="22"/>
          <w:szCs w:val="22"/>
        </w:rPr>
        <w:t xml:space="preserve"> κ. Κώστα Μπακογιάννη</w:t>
      </w:r>
      <w:r w:rsidR="00443485" w:rsidRPr="00443485">
        <w:rPr>
          <w:sz w:val="22"/>
          <w:szCs w:val="22"/>
        </w:rPr>
        <w:t>,</w:t>
      </w:r>
      <w:r w:rsidR="002D16F6">
        <w:rPr>
          <w:sz w:val="22"/>
          <w:szCs w:val="22"/>
        </w:rPr>
        <w:t xml:space="preserve"> </w:t>
      </w:r>
      <w:r w:rsidR="009A3F62">
        <w:rPr>
          <w:sz w:val="22"/>
          <w:szCs w:val="22"/>
        </w:rPr>
        <w:t>τω</w:t>
      </w:r>
      <w:r w:rsidR="002D16F6">
        <w:rPr>
          <w:sz w:val="22"/>
          <w:szCs w:val="22"/>
        </w:rPr>
        <w:t>ν μελών της Κεντρικής Διοίκησης του Συλλόγου</w:t>
      </w:r>
      <w:r w:rsidR="00443485" w:rsidRPr="00443485">
        <w:rPr>
          <w:sz w:val="22"/>
          <w:szCs w:val="22"/>
        </w:rPr>
        <w:t>,</w:t>
      </w:r>
      <w:r w:rsidR="002D16F6">
        <w:rPr>
          <w:sz w:val="22"/>
          <w:szCs w:val="22"/>
        </w:rPr>
        <w:t xml:space="preserve"> </w:t>
      </w:r>
      <w:proofErr w:type="spellStart"/>
      <w:r w:rsidR="002D16F6">
        <w:rPr>
          <w:sz w:val="22"/>
          <w:szCs w:val="22"/>
        </w:rPr>
        <w:t>κ.κ.Ρουμελιώτη</w:t>
      </w:r>
      <w:proofErr w:type="spellEnd"/>
      <w:r w:rsidR="002D16F6">
        <w:rPr>
          <w:sz w:val="22"/>
          <w:szCs w:val="22"/>
        </w:rPr>
        <w:t xml:space="preserve"> Σπύρου Α΄ Αντιπροέδρου, </w:t>
      </w:r>
      <w:proofErr w:type="spellStart"/>
      <w:r w:rsidR="002D16F6">
        <w:rPr>
          <w:sz w:val="22"/>
          <w:szCs w:val="22"/>
        </w:rPr>
        <w:t>Μπουρνουσούζη</w:t>
      </w:r>
      <w:proofErr w:type="spellEnd"/>
      <w:r w:rsidR="002D16F6">
        <w:rPr>
          <w:sz w:val="22"/>
          <w:szCs w:val="22"/>
        </w:rPr>
        <w:t xml:space="preserve"> Λευτέρη Γενικού Ταμία και Καββαδία Γιάννη</w:t>
      </w:r>
      <w:r w:rsidR="000F6A34">
        <w:rPr>
          <w:sz w:val="22"/>
          <w:szCs w:val="22"/>
        </w:rPr>
        <w:t>,</w:t>
      </w:r>
      <w:r w:rsidR="00443485">
        <w:rPr>
          <w:sz w:val="22"/>
          <w:szCs w:val="22"/>
        </w:rPr>
        <w:t xml:space="preserve"> </w:t>
      </w:r>
      <w:proofErr w:type="spellStart"/>
      <w:r w:rsidR="00443485">
        <w:rPr>
          <w:sz w:val="22"/>
          <w:szCs w:val="22"/>
        </w:rPr>
        <w:t>Γεν</w:t>
      </w:r>
      <w:r w:rsidR="00443485" w:rsidRPr="00443485">
        <w:rPr>
          <w:sz w:val="22"/>
          <w:szCs w:val="22"/>
        </w:rPr>
        <w:t>.</w:t>
      </w:r>
      <w:r w:rsidR="002D16F6">
        <w:rPr>
          <w:sz w:val="22"/>
          <w:szCs w:val="22"/>
        </w:rPr>
        <w:t>Γραμματέα</w:t>
      </w:r>
      <w:proofErr w:type="spellEnd"/>
      <w:r w:rsidR="002D16F6">
        <w:rPr>
          <w:sz w:val="22"/>
          <w:szCs w:val="22"/>
        </w:rPr>
        <w:t xml:space="preserve"> του </w:t>
      </w:r>
      <w:proofErr w:type="spellStart"/>
      <w:r w:rsidR="002D16F6">
        <w:rPr>
          <w:sz w:val="22"/>
          <w:szCs w:val="22"/>
        </w:rPr>
        <w:t>Περ.Τμήματος</w:t>
      </w:r>
      <w:proofErr w:type="spellEnd"/>
      <w:r w:rsidR="002D16F6">
        <w:rPr>
          <w:sz w:val="22"/>
          <w:szCs w:val="22"/>
        </w:rPr>
        <w:t>.</w:t>
      </w:r>
    </w:p>
    <w:p w:rsidR="002D16F6" w:rsidRDefault="002D16F6" w:rsidP="002D1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  <w:t>Έγινε συζήτηση για ολοκληρω</w:t>
      </w:r>
      <w:r w:rsidR="00443485">
        <w:rPr>
          <w:sz w:val="22"/>
          <w:szCs w:val="22"/>
        </w:rPr>
        <w:t>μένες δράσεις αγωγής υγείας, σε</w:t>
      </w:r>
      <w:r>
        <w:rPr>
          <w:sz w:val="22"/>
          <w:szCs w:val="22"/>
        </w:rPr>
        <w:t xml:space="preserve"> ηλικιωμένους ,παιδιά και εργαζομένους.</w:t>
      </w:r>
    </w:p>
    <w:p w:rsidR="002D16F6" w:rsidRDefault="0021334B" w:rsidP="002D1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2D16F6">
        <w:rPr>
          <w:sz w:val="22"/>
          <w:szCs w:val="22"/>
        </w:rPr>
        <w:t xml:space="preserve">Έγινε πλήρης και σε βάθος ενημέρωση για τη </w:t>
      </w:r>
      <w:r>
        <w:rPr>
          <w:sz w:val="22"/>
          <w:szCs w:val="22"/>
        </w:rPr>
        <w:t xml:space="preserve">θέση και πρόταση του Πανελληνίου Συλλόγου Φυσικοθεραπευτών για τη </w:t>
      </w:r>
      <w:proofErr w:type="spellStart"/>
      <w:r>
        <w:rPr>
          <w:sz w:val="22"/>
          <w:szCs w:val="22"/>
        </w:rPr>
        <w:t>Πανεπιστημιοποίηση</w:t>
      </w:r>
      <w:proofErr w:type="spellEnd"/>
      <w:r>
        <w:rPr>
          <w:sz w:val="22"/>
          <w:szCs w:val="22"/>
        </w:rPr>
        <w:t xml:space="preserve"> των Τμημάτων Φυσικοθεραπείας ,</w:t>
      </w:r>
      <w:proofErr w:type="spellStart"/>
      <w:r>
        <w:rPr>
          <w:sz w:val="22"/>
          <w:szCs w:val="22"/>
        </w:rPr>
        <w:t>έν</w:t>
      </w:r>
      <w:proofErr w:type="spellEnd"/>
      <w:r>
        <w:rPr>
          <w:sz w:val="22"/>
          <w:szCs w:val="22"/>
        </w:rPr>
        <w:t xml:space="preserve"> όψη  μάλιστα και της έναρξης του σχετικού διαλόγου του Υπουργείου Παιδείας για το λεγόμενο σχέδιο «</w:t>
      </w:r>
      <w:proofErr w:type="spellStart"/>
      <w:r>
        <w:rPr>
          <w:sz w:val="22"/>
          <w:szCs w:val="22"/>
        </w:rPr>
        <w:t>Αθηνά2</w:t>
      </w:r>
      <w:proofErr w:type="spellEnd"/>
      <w:r>
        <w:rPr>
          <w:sz w:val="22"/>
          <w:szCs w:val="22"/>
        </w:rPr>
        <w:t>».</w:t>
      </w:r>
    </w:p>
    <w:p w:rsidR="0021334B" w:rsidRDefault="0021334B" w:rsidP="002D16F6">
      <w:pPr>
        <w:pStyle w:val="Default"/>
        <w:rPr>
          <w:sz w:val="22"/>
          <w:szCs w:val="22"/>
        </w:rPr>
      </w:pPr>
      <w:r>
        <w:rPr>
          <w:sz w:val="22"/>
          <w:szCs w:val="22"/>
        </w:rPr>
        <w:tab/>
      </w:r>
      <w:r w:rsidR="009A3F62">
        <w:rPr>
          <w:sz w:val="22"/>
          <w:szCs w:val="22"/>
        </w:rPr>
        <w:t xml:space="preserve">Ο </w:t>
      </w:r>
      <w:proofErr w:type="spellStart"/>
      <w:r w:rsidR="009A3F62">
        <w:rPr>
          <w:sz w:val="22"/>
          <w:szCs w:val="22"/>
        </w:rPr>
        <w:t>κ.Μπακογιάννης</w:t>
      </w:r>
      <w:proofErr w:type="spellEnd"/>
      <w:r w:rsidR="009A3F62">
        <w:rPr>
          <w:sz w:val="22"/>
          <w:szCs w:val="22"/>
        </w:rPr>
        <w:t xml:space="preserve"> εξέφρασε επίσημα την άποψη ότι στηρίζει και θέλει τη </w:t>
      </w:r>
      <w:proofErr w:type="spellStart"/>
      <w:r w:rsidR="009A3F62">
        <w:rPr>
          <w:sz w:val="22"/>
          <w:szCs w:val="22"/>
        </w:rPr>
        <w:t>Πανεπιστημιοποίηση</w:t>
      </w:r>
      <w:proofErr w:type="spellEnd"/>
      <w:r w:rsidR="009A3F62">
        <w:rPr>
          <w:sz w:val="22"/>
          <w:szCs w:val="22"/>
        </w:rPr>
        <w:t xml:space="preserve"> της Φυσικοθεραπείας.</w:t>
      </w:r>
    </w:p>
    <w:p w:rsidR="0021334B" w:rsidRPr="00555FAB" w:rsidRDefault="00B83E34" w:rsidP="002D16F6">
      <w:pPr>
        <w:pStyle w:val="Default"/>
        <w:rPr>
          <w:sz w:val="28"/>
          <w:szCs w:val="28"/>
        </w:rPr>
      </w:pPr>
      <w:r>
        <w:rPr>
          <w:sz w:val="22"/>
          <w:szCs w:val="22"/>
        </w:rPr>
        <w:tab/>
      </w:r>
      <w:r w:rsidR="0021334B">
        <w:rPr>
          <w:sz w:val="22"/>
          <w:szCs w:val="22"/>
        </w:rPr>
        <w:t>Τέλος έγινε ενημέρωση για θέματα λειτουργίας των Εργαστηρίων Φυσικοθεραπείας καθώς και ζητήματα της Δημόσιας υγείας.</w:t>
      </w:r>
    </w:p>
    <w:sectPr w:rsidR="0021334B" w:rsidRPr="00555FAB" w:rsidSect="007B7C64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899" w:right="16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20CDC" w:rsidRDefault="00620CDC">
      <w:r>
        <w:separator/>
      </w:r>
    </w:p>
  </w:endnote>
  <w:endnote w:type="continuationSeparator" w:id="0">
    <w:p w:rsidR="00620CDC" w:rsidRDefault="00620C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7B7C64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7B7C64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7B7C64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20CDC" w:rsidRDefault="00620CDC">
      <w:r>
        <w:separator/>
      </w:r>
    </w:p>
  </w:footnote>
  <w:footnote w:type="continuationSeparator" w:id="0">
    <w:p w:rsidR="00620CDC" w:rsidRDefault="00620C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3070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0pt;height:450pt;z-index:-251658752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3070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570pt;height:450pt;z-index:-251657728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7C64" w:rsidRDefault="003070AE">
    <w:pPr>
      <w:pStyle w:val="a3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0pt;height:450pt;z-index:-251659776;mso-position-horizontal:center;mso-position-horizontal-relative:margin;mso-position-vertical:center;mso-position-vertical-relative:margin" o:allowincell="f">
          <v:imagedata r:id="rId1" o:title="psf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705F6"/>
    <w:multiLevelType w:val="hybridMultilevel"/>
    <w:tmpl w:val="6538866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70A653C"/>
    <w:multiLevelType w:val="hybridMultilevel"/>
    <w:tmpl w:val="D9F88ACE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4E96F55"/>
    <w:multiLevelType w:val="hybridMultilevel"/>
    <w:tmpl w:val="CE8443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3A766E"/>
    <w:multiLevelType w:val="hybridMultilevel"/>
    <w:tmpl w:val="4D2038A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1638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80B0A"/>
    <w:rsid w:val="00080B0A"/>
    <w:rsid w:val="000D7E49"/>
    <w:rsid w:val="000F6A34"/>
    <w:rsid w:val="00102F4A"/>
    <w:rsid w:val="001078CF"/>
    <w:rsid w:val="001270A0"/>
    <w:rsid w:val="0021334B"/>
    <w:rsid w:val="00217D7D"/>
    <w:rsid w:val="002D16F6"/>
    <w:rsid w:val="002E7949"/>
    <w:rsid w:val="003070AE"/>
    <w:rsid w:val="00324284"/>
    <w:rsid w:val="0035655B"/>
    <w:rsid w:val="004060E2"/>
    <w:rsid w:val="00443485"/>
    <w:rsid w:val="004F26E8"/>
    <w:rsid w:val="004F7BE9"/>
    <w:rsid w:val="00546E70"/>
    <w:rsid w:val="00551048"/>
    <w:rsid w:val="00555FAB"/>
    <w:rsid w:val="005944F1"/>
    <w:rsid w:val="005A10B6"/>
    <w:rsid w:val="0060742A"/>
    <w:rsid w:val="00620CDC"/>
    <w:rsid w:val="00632AAE"/>
    <w:rsid w:val="006F5E2D"/>
    <w:rsid w:val="00702B45"/>
    <w:rsid w:val="00724892"/>
    <w:rsid w:val="00736535"/>
    <w:rsid w:val="00773C6D"/>
    <w:rsid w:val="007A522D"/>
    <w:rsid w:val="007B7C64"/>
    <w:rsid w:val="007E6052"/>
    <w:rsid w:val="007F019E"/>
    <w:rsid w:val="00826B5D"/>
    <w:rsid w:val="00915099"/>
    <w:rsid w:val="00921E39"/>
    <w:rsid w:val="00926684"/>
    <w:rsid w:val="00942BE4"/>
    <w:rsid w:val="00965E66"/>
    <w:rsid w:val="009A3F62"/>
    <w:rsid w:val="009D6BD8"/>
    <w:rsid w:val="00A14E2E"/>
    <w:rsid w:val="00A37006"/>
    <w:rsid w:val="00A6308C"/>
    <w:rsid w:val="00A633BB"/>
    <w:rsid w:val="00AB0084"/>
    <w:rsid w:val="00AD4620"/>
    <w:rsid w:val="00AF7A3D"/>
    <w:rsid w:val="00B032B9"/>
    <w:rsid w:val="00B177E5"/>
    <w:rsid w:val="00B83E34"/>
    <w:rsid w:val="00B87598"/>
    <w:rsid w:val="00BD3F52"/>
    <w:rsid w:val="00BE6B00"/>
    <w:rsid w:val="00C4778C"/>
    <w:rsid w:val="00D920CD"/>
    <w:rsid w:val="00DA5379"/>
    <w:rsid w:val="00DE3A73"/>
    <w:rsid w:val="00F71EB0"/>
    <w:rsid w:val="00F95795"/>
    <w:rsid w:val="00FA0786"/>
    <w:rsid w:val="00FA2F7D"/>
    <w:rsid w:val="00FA4582"/>
    <w:rsid w:val="00FB6654"/>
    <w:rsid w:val="00FD096B"/>
    <w:rsid w:val="00FF17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80B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080B0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080B0A"/>
    <w:pPr>
      <w:tabs>
        <w:tab w:val="center" w:pos="4153"/>
        <w:tab w:val="right" w:pos="8306"/>
      </w:tabs>
    </w:pPr>
  </w:style>
  <w:style w:type="table" w:styleId="a5">
    <w:name w:val="Table Grid"/>
    <w:basedOn w:val="a1"/>
    <w:rsid w:val="009D6B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9D6BD8"/>
    <w:rPr>
      <w:color w:val="0000FF"/>
      <w:u w:val="single"/>
    </w:rPr>
  </w:style>
  <w:style w:type="paragraph" w:styleId="a6">
    <w:name w:val="Balloon Text"/>
    <w:basedOn w:val="a"/>
    <w:link w:val="Char"/>
    <w:rsid w:val="00551048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rsid w:val="00551048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032B9"/>
    <w:pPr>
      <w:ind w:left="720"/>
      <w:contextualSpacing/>
    </w:pPr>
  </w:style>
  <w:style w:type="paragraph" w:customStyle="1" w:styleId="Default">
    <w:name w:val="Default"/>
    <w:rsid w:val="00F9579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29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://www.psf.org.gr/pt-fthiotidas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mailto:ptfthiotidas@psf.org.gr" TargetMode="Externa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232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1489</CharactersWithSpaces>
  <SharedDoc>false</SharedDoc>
  <HLinks>
    <vt:vector size="6" baseType="variant">
      <vt:variant>
        <vt:i4>6291571</vt:i4>
      </vt:variant>
      <vt:variant>
        <vt:i4>0</vt:i4>
      </vt:variant>
      <vt:variant>
        <vt:i4>0</vt:i4>
      </vt:variant>
      <vt:variant>
        <vt:i4>5</vt:i4>
      </vt:variant>
      <vt:variant>
        <vt:lpwstr>http://www.psf.org.gr/pt-fthiotidas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ROUMELIOTIS</cp:lastModifiedBy>
  <cp:revision>6</cp:revision>
  <cp:lastPrinted>2015-09-09T07:25:00Z</cp:lastPrinted>
  <dcterms:created xsi:type="dcterms:W3CDTF">2016-03-04T10:50:00Z</dcterms:created>
  <dcterms:modified xsi:type="dcterms:W3CDTF">2016-03-04T13:07:00Z</dcterms:modified>
</cp:coreProperties>
</file>